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15881"/>
        <w:gridCol w:w="2140"/>
        <w:gridCol w:w="1540"/>
        <w:gridCol w:w="1340"/>
        <w:gridCol w:w="3160"/>
        <w:gridCol w:w="1140"/>
        <w:gridCol w:w="1540"/>
        <w:gridCol w:w="1280"/>
        <w:gridCol w:w="2560"/>
      </w:tblGrid>
      <w:tr w:rsidR="006A2417" w:rsidRPr="00CC2B90" w:rsidTr="006A2417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5642" w:type="dxa"/>
              <w:tblLook w:val="04A0" w:firstRow="1" w:lastRow="0" w:firstColumn="1" w:lastColumn="0" w:noHBand="0" w:noVBand="1"/>
            </w:tblPr>
            <w:tblGrid>
              <w:gridCol w:w="571"/>
              <w:gridCol w:w="1613"/>
              <w:gridCol w:w="300"/>
              <w:gridCol w:w="1404"/>
              <w:gridCol w:w="216"/>
              <w:gridCol w:w="1106"/>
              <w:gridCol w:w="216"/>
              <w:gridCol w:w="1558"/>
              <w:gridCol w:w="216"/>
              <w:gridCol w:w="1143"/>
              <w:gridCol w:w="1187"/>
              <w:gridCol w:w="1153"/>
              <w:gridCol w:w="1170"/>
              <w:gridCol w:w="1534"/>
              <w:gridCol w:w="2278"/>
            </w:tblGrid>
            <w:tr w:rsidR="006A2417" w:rsidRPr="006A2417" w:rsidTr="006A2417">
              <w:trPr>
                <w:trHeight w:val="315"/>
              </w:trPr>
              <w:tc>
                <w:tcPr>
                  <w:tcW w:w="5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 № 2</w:t>
                  </w:r>
                </w:p>
              </w:tc>
            </w:tr>
            <w:tr w:rsidR="006A2417" w:rsidRPr="006A2417" w:rsidTr="006A2417">
              <w:trPr>
                <w:trHeight w:val="615"/>
              </w:trPr>
              <w:tc>
                <w:tcPr>
                  <w:tcW w:w="5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 подпрограмме "Развитие культуры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 в муниципальном районе на 2014-2016 годы"</w:t>
                  </w:r>
                </w:p>
              </w:tc>
            </w:tr>
            <w:tr w:rsidR="006A2417" w:rsidRPr="006A2417" w:rsidTr="006A2417">
              <w:trPr>
                <w:trHeight w:val="315"/>
              </w:trPr>
              <w:tc>
                <w:tcPr>
                  <w:tcW w:w="5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A2417" w:rsidRPr="006A2417" w:rsidTr="006A2417">
              <w:trPr>
                <w:trHeight w:val="315"/>
              </w:trPr>
              <w:tc>
                <w:tcPr>
                  <w:tcW w:w="15642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  <w:t xml:space="preserve">Перечень мероприятий подпрограммы </w:t>
                  </w:r>
                </w:p>
              </w:tc>
            </w:tr>
            <w:tr w:rsidR="006A2417" w:rsidRPr="006A2417" w:rsidTr="006A2417">
              <w:trPr>
                <w:trHeight w:val="315"/>
              </w:trPr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  <w:t xml:space="preserve">                     </w:t>
                  </w:r>
                </w:p>
              </w:tc>
              <w:tc>
                <w:tcPr>
                  <w:tcW w:w="15071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  <w:t>Развитие культуры в муниципальном районе на 2014-2016 годы</w:t>
                  </w:r>
                </w:p>
              </w:tc>
            </w:tr>
            <w:tr w:rsidR="006A2417" w:rsidRPr="006A2417" w:rsidTr="006A2417">
              <w:trPr>
                <w:trHeight w:val="315"/>
              </w:trPr>
              <w:tc>
                <w:tcPr>
                  <w:tcW w:w="15642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  <w:t>(наименование подпрограммы)</w:t>
                  </w:r>
                </w:p>
              </w:tc>
            </w:tr>
            <w:tr w:rsidR="006A2417" w:rsidRPr="006A2417" w:rsidTr="006A2417">
              <w:trPr>
                <w:trHeight w:val="315"/>
              </w:trPr>
              <w:tc>
                <w:tcPr>
                  <w:tcW w:w="5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A2417" w:rsidRPr="006A2417" w:rsidTr="006A2417">
              <w:trPr>
                <w:trHeight w:val="975"/>
              </w:trPr>
              <w:tc>
                <w:tcPr>
                  <w:tcW w:w="5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N 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Мероприятия по реализации подпрограммы</w:t>
                  </w:r>
                </w:p>
              </w:tc>
              <w:tc>
                <w:tcPr>
                  <w:tcW w:w="170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132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исполнения мероприятия</w:t>
                  </w:r>
                </w:p>
              </w:tc>
              <w:tc>
                <w:tcPr>
                  <w:tcW w:w="177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Объём финансирования мероприятия в текущем финансовом году 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(</w:t>
                  </w:r>
                  <w:proofErr w:type="spell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тыс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уб</w:t>
                  </w:r>
                  <w:proofErr w:type="spell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.) *</w:t>
                  </w:r>
                </w:p>
              </w:tc>
              <w:tc>
                <w:tcPr>
                  <w:tcW w:w="135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Всего, (</w:t>
                  </w:r>
                  <w:proofErr w:type="spell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тыс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уб</w:t>
                  </w:r>
                  <w:proofErr w:type="spell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.)</w:t>
                  </w:r>
                </w:p>
              </w:tc>
              <w:tc>
                <w:tcPr>
                  <w:tcW w:w="351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Объем финансирования по годам (тыс. руб.)</w:t>
                  </w:r>
                </w:p>
              </w:tc>
              <w:tc>
                <w:tcPr>
                  <w:tcW w:w="15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Ответственный</w:t>
                  </w:r>
                  <w:proofErr w:type="gram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22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Результаты выполнения мероприятий подпрограммы</w:t>
                  </w:r>
                </w:p>
              </w:tc>
            </w:tr>
            <w:tr w:rsidR="006A2417" w:rsidRPr="006A2417" w:rsidTr="006A2417">
              <w:trPr>
                <w:trHeight w:val="1305"/>
              </w:trPr>
              <w:tc>
                <w:tcPr>
                  <w:tcW w:w="5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2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5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2014 год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2015 год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2016 год</w:t>
                  </w:r>
                </w:p>
              </w:tc>
              <w:tc>
                <w:tcPr>
                  <w:tcW w:w="15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A2417" w:rsidRPr="006A2417" w:rsidTr="006A2417">
              <w:trPr>
                <w:trHeight w:val="255"/>
              </w:trPr>
              <w:tc>
                <w:tcPr>
                  <w:tcW w:w="5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6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6A2417" w:rsidRPr="006A2417" w:rsidTr="006A2417">
              <w:trPr>
                <w:trHeight w:val="1259"/>
              </w:trPr>
              <w:tc>
                <w:tcPr>
                  <w:tcW w:w="5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Задача 1 О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рганизация и проведение районных культурно-массовых мероприятий </w:t>
                  </w: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32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2014-2016 </w:t>
                  </w:r>
                  <w:proofErr w:type="spell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.г</w:t>
                  </w:r>
                  <w:proofErr w:type="spellEnd"/>
                  <w:proofErr w:type="gramEnd"/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491,7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1913,4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52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МКУ "Комитет по культуре, спорту и молодежной политике"</w:t>
                  </w:r>
                </w:p>
              </w:tc>
              <w:tc>
                <w:tcPr>
                  <w:tcW w:w="22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16 мероприятий, из них:   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6 мероприятий, направленных на поддержку развития народного творчества и сохранения духовно-нравственных традиций,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3 мероприятия  (фестивалей, конкурсов) для одаренных детей до 14 лет;        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3 мероприятия, направленных на сохранение и развитие культуры малочисленных коренных народов;       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3 мероприятия для творческой реализации специалистов в сфере 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культуры;  количество участников мероприятий-1350 человек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количество зрителей 4500 человек</w:t>
                  </w:r>
                </w:p>
              </w:tc>
            </w:tr>
            <w:tr w:rsidR="006A2417" w:rsidRPr="006A2417" w:rsidTr="006A2417">
              <w:trPr>
                <w:trHeight w:val="153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132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491,7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1913,4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52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A2417" w:rsidRPr="006A2417" w:rsidTr="006A2417">
              <w:trPr>
                <w:trHeight w:val="150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1005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102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579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1685"/>
              </w:trPr>
              <w:tc>
                <w:tcPr>
                  <w:tcW w:w="5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Мероприятие 1  Организация и проведение районных культурно-массовых мероприятий</w:t>
                  </w: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32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2014-2016 </w:t>
                  </w:r>
                  <w:proofErr w:type="spell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.г</w:t>
                  </w:r>
                  <w:proofErr w:type="spellEnd"/>
                  <w:proofErr w:type="gramEnd"/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491,7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1913,4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52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МКУ "Комитет по культуре, спорту и молодежной политике"</w:t>
                  </w:r>
                </w:p>
              </w:tc>
              <w:tc>
                <w:tcPr>
                  <w:tcW w:w="22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 мероприятий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из них:            6 мероприятий, направленных на поддержку развития народного творчества и сохранения духовно-нравственных традиций,             </w:t>
                  </w:r>
                </w:p>
                <w:p w:rsid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 мероприятия  (фестивалей, конкурсов) для одаренных детей до 14 лет;                          </w:t>
                  </w:r>
                </w:p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3 мероприятия, направленных на сохранение и развитие культуры малочисленных коренных народов;                                   3 мероприятия для 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творческой реализации специалистов в сфере культуры;  количество участников мероприятий-1350 человек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количество зрителей 4500 человек</w:t>
                  </w:r>
                </w:p>
              </w:tc>
            </w:tr>
            <w:tr w:rsidR="006A2417" w:rsidRPr="006A2417" w:rsidTr="006A2417">
              <w:trPr>
                <w:trHeight w:val="258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132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491,7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1913,4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637,8</w:t>
                  </w:r>
                </w:p>
              </w:tc>
              <w:tc>
                <w:tcPr>
                  <w:tcW w:w="152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A2417" w:rsidRPr="006A2417" w:rsidTr="006A2417">
              <w:trPr>
                <w:trHeight w:val="1238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844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1005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81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1440"/>
              </w:trPr>
              <w:tc>
                <w:tcPr>
                  <w:tcW w:w="5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Задача 2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Участие творческих коллективов Кингисеппского района в мероприятиях различного уровня </w:t>
                  </w: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32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2014-2016 </w:t>
                  </w:r>
                  <w:proofErr w:type="spell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.г</w:t>
                  </w:r>
                  <w:proofErr w:type="spellEnd"/>
                  <w:proofErr w:type="gramEnd"/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189,3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52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МКУ "Комитет по культуре, спорту и молодежной политике"</w:t>
                  </w:r>
                </w:p>
              </w:tc>
              <w:tc>
                <w:tcPr>
                  <w:tcW w:w="22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Участие в 3-х мероприятиях, количество участников 60 человек</w:t>
                  </w:r>
                </w:p>
              </w:tc>
            </w:tr>
            <w:tr w:rsidR="006A2417" w:rsidRPr="006A2417" w:rsidTr="006A2417">
              <w:trPr>
                <w:trHeight w:val="150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132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189,3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52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A2417" w:rsidRPr="006A2417" w:rsidTr="006A2417">
              <w:trPr>
                <w:trHeight w:val="1117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755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915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60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1067"/>
              </w:trPr>
              <w:tc>
                <w:tcPr>
                  <w:tcW w:w="5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2.1.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Мероприятие 1   Участие творческих коллективов Кингисеппского района в мероприятиях различного уровня </w:t>
                  </w: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32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2014-2016 </w:t>
                  </w:r>
                  <w:proofErr w:type="spell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</w:t>
                  </w:r>
                  <w:proofErr w:type="gramStart"/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.г</w:t>
                  </w:r>
                  <w:proofErr w:type="spellEnd"/>
                  <w:proofErr w:type="gramEnd"/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189,3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52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МКУ "Комитет по культуре, спорту и молодежной политике"</w:t>
                  </w:r>
                </w:p>
              </w:tc>
              <w:tc>
                <w:tcPr>
                  <w:tcW w:w="22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участия,  количество участников 60 человек</w:t>
                  </w:r>
                </w:p>
              </w:tc>
            </w:tr>
            <w:tr w:rsidR="006A2417" w:rsidRPr="006A2417" w:rsidTr="006A2417">
              <w:trPr>
                <w:trHeight w:val="1237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"Кингисеппский муниципальный район"</w:t>
                  </w:r>
                </w:p>
              </w:tc>
              <w:tc>
                <w:tcPr>
                  <w:tcW w:w="132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189,3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63,1</w:t>
                  </w:r>
                </w:p>
              </w:tc>
              <w:tc>
                <w:tcPr>
                  <w:tcW w:w="152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A2417" w:rsidRPr="006A2417" w:rsidTr="006A2417">
              <w:trPr>
                <w:trHeight w:val="1230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МО "Кингисеппское городское поселение"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765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989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Средства бюджета Ленинградской области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549"/>
              </w:trPr>
              <w:tc>
                <w:tcPr>
                  <w:tcW w:w="5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32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A2417" w:rsidRPr="006A2417" w:rsidTr="006A2417">
              <w:trPr>
                <w:trHeight w:val="810"/>
              </w:trPr>
              <w:tc>
                <w:tcPr>
                  <w:tcW w:w="15642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A2417" w:rsidRPr="006A2417" w:rsidRDefault="006A2417" w:rsidP="006A24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Pr="006A2417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0"/>
                      <w:szCs w:val="20"/>
                      <w:lang w:eastAsia="ru-RU"/>
                    </w:rPr>
                    <w:t>*</w:t>
                  </w:r>
                  <w:r w:rsidRPr="006A24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      </w:r>
                </w:p>
              </w:tc>
            </w:tr>
          </w:tbl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B90" w:rsidRPr="00CC2B90" w:rsidRDefault="00CC2B90" w:rsidP="00CC2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1442" w:rsidRPr="00CC2B90" w:rsidRDefault="00911442" w:rsidP="006A241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11442" w:rsidRPr="00CC2B90" w:rsidSect="006A2417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46"/>
    <w:rsid w:val="006A2417"/>
    <w:rsid w:val="00911442"/>
    <w:rsid w:val="00C76746"/>
    <w:rsid w:val="00CC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2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2014-01-14T17:20:00Z</dcterms:created>
  <dcterms:modified xsi:type="dcterms:W3CDTF">2014-01-14T17:20:00Z</dcterms:modified>
</cp:coreProperties>
</file>